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4C" w:rsidRPr="003751C3" w:rsidRDefault="00251763" w:rsidP="00D13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28"/>
          <w:szCs w:val="40"/>
        </w:rPr>
      </w:pPr>
      <w:r w:rsidRPr="003751C3">
        <w:rPr>
          <w:rFonts w:ascii="Times New Roman" w:hAnsi="Times New Roman" w:cs="Arial"/>
          <w:b/>
          <w:sz w:val="28"/>
          <w:szCs w:val="40"/>
        </w:rPr>
        <w:t>Chapter 01</w:t>
      </w:r>
    </w:p>
    <w:p w:rsidR="00251763" w:rsidRPr="003751C3" w:rsidRDefault="00251763" w:rsidP="00D13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18"/>
          <w:szCs w:val="40"/>
        </w:rPr>
      </w:pPr>
      <w:r w:rsidRPr="003751C3">
        <w:rPr>
          <w:rFonts w:ascii="Times New Roman" w:hAnsi="Times New Roman" w:cs="Arial"/>
          <w:b/>
          <w:sz w:val="28"/>
          <w:szCs w:val="40"/>
        </w:rPr>
        <w:t>Test Bank</w:t>
      </w:r>
    </w:p>
    <w:p w:rsidR="00D13F4C" w:rsidRDefault="00D13F4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1. Social psychology is defined as the scientific study of how people: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motivate, persuade, and interact with one another.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think about, influence, and relate to one another.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manipulate, use, and betray one another.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conform, help, and form attitudes about one another.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Define social psychology and explain what it does.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is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2. The attributions a person makes for his or her spouse's acid remark depends on the happiness of his or her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marriage. What concept does this portray?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F37E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behavior is a function of what we believe.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F37E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behavior is a function of an individual's general attitude in relation to his or her environment.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F37E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behavior is a function of how a situation is handled.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F37E9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behavior is a function of an objective situation and how it is construed.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Define social psychology and explain what it does.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is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Emma attributes the hostile behavior of her best friend, David, to the relationship problems he has with his wife.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Which of the following statements represents this scenario?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beliefs can be self-fulfilling.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Self-efficacy leads one to persist during challenging times.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 attribute negative outcomes to their internal factors.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Illusory optimism increases one's vulnerability.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Define social psychology and explain what it does.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is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Identify a true statement about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Compared with personality psychology, social psychology focuses more on the differences between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individuals.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Compared with sociology, social psychology focuses more on individuals.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Compared with sociology, social psychology performs less experiments.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Compared with personality psychology, social psychology focuses less on how people view and affect one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another.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Define social psychology and explain what it does.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is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topics is NOT an example of what a social psychologist might study?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love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conformity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intelligence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attitudes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Define social psychology and explain what it does.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3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is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6. According to Social Psychology, a true statement about objective reality is that: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it is constant.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does not exist.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is an unchanging set of perceptions.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is always viewed through the lens of our values and beliefs.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Central Concepts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7. In the context of social psychology, identify a true statement about intuitions.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Intuitions require one to adopt the approach of conscious reasoning.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Intuitions are also known as conscious information processing.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Intuitions are routinely powerful and sometimes perilous.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Intuitions depend on objective reality rather than subjective reality.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Central Concepts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is an example of how our attitudes and behavior are shaped by external social forces?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Our personality disposition affects our choices.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Our inherited human nature predisposes us to react in certain ways.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Our political attitudes influence our voting 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Our standards regarding promptness, openness, and clothing vary across different cultures.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Central Concepts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9. Identify a true statement about attitudes and personality.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They influence 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They are the results of an individual's own understanding of the world.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They are primary motivators for action.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They are inherited biologically.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Central Concepts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lastRenderedPageBreak/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When examining topics such as dating rituals and mating behaviors, evolutionary psychologists ask how natural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selection might: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shape our actions.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change our attitudes.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account for similarities in our behaviors.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reinforce our attitudes.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Central Concepts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Identify a true statement about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answers one's ultimate questions about life.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helps in the understanding of the purpose of life.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is about beliefs, attitudes, and relationships.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helps in understanding an individual's ultimate destiny.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Social Psychology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What Are Social Psychology's Big Ideas?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social psychologist's personal convictions about what is desirable and how people ought to behave are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known as his or her: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intuitions.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hypotheses.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memoirs.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representations are: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 commitments within a culture.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intuitive ideas that prove to be true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widely held ideas and values, including assumptions and cultural ideologies.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stereotypes that are rooted in racism rather than in objective truth.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Recognize how—and how accurately—we explain others' 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Culture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Values enter social psychology when researchers: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collect data for their studies.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present the results of their experiments.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summarize their studies.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lastRenderedPageBreak/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choose the topics of their studies.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Chloe attributes the irrational behavior of her husband, George, to him having a bad day. Which of the following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statements most likely represents this scenario?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 tend to construct their social reality, regardless of its affects on others.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 refuse to view objective reality through the lens of their beliefs.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One's self-esteem weakens one's narcissistic 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One's behavior is independent of social influences and relevant contexts.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Understand how judgments are influenced by both unconscious and conscious systems.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3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enduring behaviors, ideas, attitudes, and traditions shared by a large group of people and transmitted from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 generation to the next is referred to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nationality.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religion.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culture.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Gain insight into how our expectations of our social worlds matter.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Culture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17. A society's widely held ideas and values, including assumptions and cultural ideologies, are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national diversities.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racial inclinations.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representations.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general moralities.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Gain insight into how our expectations of our social worlds matter.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Culture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Maslow's description of "self-actualized" people was based on a sample he personally selected. Had 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selected other people to describe, his resulting description of self-actualization might have been different. This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is an example of how _____ can influence our idea of how best to live.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attitudes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lifestyle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Learning Objective: Gain insight into how our expectations of our social worlds matter.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 ask your academic advisor what to major in because you are finding it difficult to decide. She suggests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psychology. Before you decide to follow her suggestion, it is important to remember that this answer likely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reflects her: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training.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education.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perceptions.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personal values.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Whether we label a woman as ambitious or aggressive is a reflection of our: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gender.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values.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intuitions.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age.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One's decision to call someone engaged in guerrilla warfare a terrorist rather than a freedom fighter depends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 one's view of the cause they’re fighting for. In the context of social psychology, this statement indicates that: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scientific ideas should be dismissed because they are mostly subjective.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what social psychologists think is independent of their prior beliefs.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 who have with their needs for survival, safety, belonging, and self-esteem met satisfied, go on to fulfill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their human potential.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values can lie hidden within one's cultural definitions of mental health, one's psychological advice for living,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one's concepts, and one's psychological labels.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10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4"/>
          <w:szCs w:val="20"/>
        </w:rPr>
      </w:pPr>
    </w:p>
    <w:p w:rsidR="008876D6" w:rsidRDefault="008876D6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How Do Human Values Influence Social Psychology?</w:t>
      </w:r>
    </w:p>
    <w:p w:rsidR="008876D6" w:rsidRDefault="008876D6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22. The tendency to exaggerate one's ability to have foresaw how something turned out, only after learning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outcome, is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regressive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information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omission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hindsight bias.</w:t>
      </w:r>
    </w:p>
    <w:p w:rsidR="00251763" w:rsidRPr="00251763" w:rsidRDefault="0087005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sz w:val="18"/>
          <w:szCs w:val="20"/>
        </w:rPr>
        <w:cr/>
      </w:r>
      <w:r w:rsidR="00251763"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="00251763"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8876D6" w:rsidRDefault="008876D6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I Knew It All Along: Is Social Psychology Simply Common Sense?</w:t>
      </w:r>
    </w:p>
    <w:p w:rsidR="008876D6" w:rsidRDefault="008876D6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23.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When asked who Chloe thinks will win the next presidential election, she replies that she does not know.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However, after the election results are declared, she claims that it was obvious all along who the winner of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election will be. In the context of social psychology, this scenario illustrates: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distinction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automation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optimism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hindsight bias.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I Knew It All Along: Is Social Psychology Simply Common Sense?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Errors in both judging the future's foreseeability and in remembering our past together to create: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information bias.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hindsight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prediction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retrospective bias.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I Knew It All Along: Is Social Psychology Simply Common Sense?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social psychology, identify an example of hindsight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Dominic is unsure about his exam results, but later when he learns that he passed the exam he claims to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have known all along that he would score well.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Anna, a researcher, pays more attention to a single piece of information rather than all available data in her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research study.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Dylan decides to join a prestigious college because his friends are doing so.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Ava, a homemaker, believes that her son will play soccer well because he is also good in studies.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I Knew It All Along: Is Social Psychology Simply Common Sense?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Diya and Pierre are the candidates to lead their school's basketball team. Diya knows that Pierre will be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selected as the team captain as he is a better player than she is. However, Diya is selected as the team captain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because Pierre is unable to turn up on the day of the selection. Later, Diya boasts to her friends that she knew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all along that she will be selected as the team captain. In the context of social psychology, this scenario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exemplifies a phenomenon called: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confirmation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outcome bias.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hindsight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anchoring bias.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I Knew It All Along: Is Social Psychology Simply Common Sense?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Theories formed from testable predictions are called: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assumptions.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hypotheses.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ideologies.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values.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Pr="00870059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870059">
        <w:rPr>
          <w:rFonts w:ascii="Times New Roman" w:hAnsi="Times New Roman" w:cs="Arial"/>
          <w:i/>
          <w:iCs/>
          <w:sz w:val="14"/>
          <w:szCs w:val="16"/>
        </w:rPr>
        <w:t>Topic: Theories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theory is: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 agreed-upon statement.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summary that explains facts.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untestable.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less than fact.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Theories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29.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_____ is an integrated set of principles that can explain and predict observed events.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theory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hypothesis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fact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Theories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Identify a true statement about theories: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They are consensus statements about what one observes.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They are ideas that summarize and explain facts.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They are testable propositions that describe relationships that may exist between events.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They are one's personal convictions about what is desirable and how others ought to behave.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Theories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testable proposition that describes a relationship that may exist between events is known as a: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statement.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hypothesis.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Good theories do all of the following EXCEPT: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summarize observations.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make assumptions about concepts.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make predictions that generate new research projects.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suggest practical applications.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Theories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is one of the purposes of hypotheses?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Hypotheses allow us to test a theory.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Hypotheses provide explanations for research results.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Hypotheses prove theories.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Hypotheses communicate the results of research studies.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14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research program was conducted to understand the effects of two slogans created for a health care program.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was found that the number of people who registered for the program with the slogan "Saves 600 out of 1000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lives" were much higher than the number of people who registered for the program with the slogan "400 out of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1000 people lose their lives." This scenario exemplifies a psychological phenomenon called: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confirmation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hindsight bias.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social psychology, the way a question or an issue is posed is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seeding.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churning.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scenarios exemplifies the concept of random sampling?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Ren, a researcher, selects participants for a study in such a way that every person in the population being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studied gets an equal chance of inclusion.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Polina, a researcher, prepares questions for a survey in such a way that they prompt the respondents toward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beneficial decisions without restricting their freedom.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Zahra, a researcher, allows participants to share their feelings with her after conducting experiments.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Liam, a researcher, misinforms the population being studied for a study about the purpose of the study.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Hypotheses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Research done in natural, real-life settings outside the laboratory is referred to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qualitative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research.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 research is an example of research in a: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context.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common environment.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controlled situation.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setting.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39. Standing in a campus courtyard with a clipboard to record your observations of students' usage of their cell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phones is an example of what type of research?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qualitative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research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40. The study of observable relationships among variables is referred to as: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research.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psychology professor conducts a research study to determine if there is a relationship between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time spent on studying and the grades achieved by college students. Which type of research is this?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correlational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controlled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hypothetical research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is a disadvantage of correlational research?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cannot be used to study everyday situations.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cannot explain cause and effect.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fails to analyze whether two variables are associated.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takes place in a laboratory.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study conducted by Douglas Carroll and his colleagues (1994) examined the relationship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between socioeconomic status and health using grave markers. Which type of research was this?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controlled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hypothetical research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44. The finding that obese women earned lower salaries than women in a nonobese comparison group was most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likely the result of which type of research study?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qualitative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45.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Ammar, a researcher, studies about the possible links between wealth and popularity. He finds that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popularity increases with wealth. Which of the following statements is most likely true about this scenario?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Ammar adopts the method of stratified sampling.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Ammar adopts the method of random sampling.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Ammar conducts experimental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Ammar conducts correlational research.</w:t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 w:rsidR="00F362F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One may infer that the postal-code regions of Scotland with the least overcrowding and unemployment also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have the: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longest average lifespans.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least longevity.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greatest loneliness.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least loneliness.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Studies have shown that a person's occupational status is _____ correlated with his or her longevity in Britain.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positively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negatively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inversely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not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social psychology, identify a true statement about correlational research: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does not allow researchers to roughly predict the effects of one variable from another.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involves manipulating various important factors to see their effects on other factors.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It cannot tell researchers whether one variable’s effects cause another variable’s effects.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involves examining important variables in controlled laboratory environments, rather than natural settings.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49.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correlation and causation, the relationship between self-esteem and academic achievement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concludes that: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self-esteem causes academic achievement.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academic achievement causes self-esteem.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though self-esteem and academic achievement are both positively correlated, the relationship is likely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explained by one or more additional variables.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self-esteem is negatively correlated with academic achievement.</w:t>
      </w:r>
      <w:r w:rsidR="00F362FC">
        <w:rPr>
          <w:rFonts w:ascii="Times New Roman" w:hAnsi="Times New Roman" w:cs="Arial"/>
          <w:sz w:val="18"/>
          <w:szCs w:val="20"/>
        </w:rPr>
        <w:cr/>
      </w:r>
      <w:r w:rsidR="00F362F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4791C" w:rsidRDefault="00F4791C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 allows us to: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infer cause and effect.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roughly predict one variable’s effects on another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uncover independent variables.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 variables.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time-lagged correlation is an advanced correlational technique that reveals _____ variables or events, such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 achievement and self-esteem.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the relationship between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differences between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sequence of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confounding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Variable X is correlated with variable Y. Which of the following could potentially explain this correlation?</w:t>
      </w:r>
    </w:p>
    <w:p w:rsidR="00870059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X causes Y.</w:t>
      </w:r>
    </w:p>
    <w:p w:rsidR="00870059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 causes X.</w:t>
      </w:r>
    </w:p>
    <w:p w:rsidR="00870059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third variable causes or influences both X and 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All of the answers are correct.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great strength of correlational research is the: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cause-effect sequencing of events.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ambiguity of results.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ability to extract the influence of confounded variables.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tendency to occur in real-world settings.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sample in which every person in the population being studied has an equal chance of inclusion is called a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_____ sample.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mixed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diverse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fair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To generalize information from a survey to apply to the whole country, you will need to get information from at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least _____ people.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150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1,200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5,000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10,000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 ask all those students who fail a class if they believe the course is difficult, and you find that they think it is.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Although you have conducted a basic survey, the results of it are limited because of your sample’s: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fairness.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strategy.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size.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representativeness.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Banele, a researcher, conducts a laboratory experiment. He places the participants to the conditions of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 in such a way that all persons have the same chance of being in each condition. In the context of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social psychology, this scenario exemplifies the concept of: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sampling.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assignment.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covert observation.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systematic observation.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If you ask conservative, liberal, independent, and Green Party voters their opinions of political candidates,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rather than just conservative voters, you are attempting to ensure that your sample is: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fair.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sufficient.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representative.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59. Ann Landers's survey of the opinion of women readers about affection and sex was probably: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not valid because it did not include men.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flawed because it was not representative of all American women.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worthless because the sample size was too small.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 valid and informative as other more scientific surveys.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ED640A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 xml:space="preserve">In 1936, the newsmagazine </w:t>
      </w:r>
      <w:r w:rsidRPr="00251763">
        <w:rPr>
          <w:rFonts w:ascii="Times New Roman" w:hAnsi="Times New Roman" w:cs="Arial"/>
          <w:i/>
          <w:iCs/>
          <w:sz w:val="18"/>
          <w:szCs w:val="20"/>
        </w:rPr>
        <w:t xml:space="preserve">Literary Digest </w:t>
      </w:r>
      <w:r w:rsidRPr="00251763">
        <w:rPr>
          <w:rFonts w:ascii="Times New Roman" w:hAnsi="Times New Roman" w:cs="Arial"/>
          <w:sz w:val="18"/>
          <w:szCs w:val="20"/>
        </w:rPr>
        <w:t>obtained the opinions of over two million Americans regarding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presidential candidates prior to the election. Among the more than 2 million returns, Alf Landon won by an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overwhelming major</w:t>
      </w:r>
      <w:r w:rsidR="00F70189">
        <w:rPr>
          <w:rFonts w:ascii="Times New Roman" w:hAnsi="Times New Roman" w:cs="Arial"/>
          <w:sz w:val="18"/>
          <w:szCs w:val="20"/>
        </w:rPr>
        <w:t>ity over Franklin D. Roosevelt.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 few weeks later, Roosevelt won the real election by a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landslide. The results of the survey were not valid due to: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 unrepresentative sample.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poor wording of questions' variables.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lack of experimental control.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ED640A" w:rsidRPr="00251763" w:rsidRDefault="00F70189" w:rsidP="00E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Among the four potentially biasing influences on surveys, the meat lobby rejecting a new U.S. food labeling law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that requires declaring ground beef as "30% fat" rather than "70% lean, 30% fat" is an example of how _____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may influence human decisions and expressed opinions.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framing of questions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order of questions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limited options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response options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ED640A" w:rsidRDefault="00ED640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62. Research on the wording of survey questions suggests that: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how the questions are framed can influence how they are answered.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how the questions are framed has very little influence on how they are answered.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wording is an unimportant element of survey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framing the questions differently will not influence the survey results.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Research indicates that survey results often depend on the: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number of questions asked.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gender of the surveyor.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gender of the respondent.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wording of the questions.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64. If you wanted more people to donate their organs when they die, you would: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put nothing on their drivers' licenses about organ donation.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give a default option of 'yes' and a space to check "opt out."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give a default option of 'no' and a space to check donate.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give them a 'yes' or 'no' choice to check.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16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experimental factor that a researcher manipulates in a study is called the _____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independent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Identify the kind of research that involves manipulating some factor to see its effect on another.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survey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qualitative research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Studies that seek results pointing to cause–effect relationships by manipulating one or more factors while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controlling others are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experimental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research.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psychiatrist is interested in determining if conditions of individuals who are clinically depressed improve with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either 20 or 40 milligrams of Prozac. She administers 20 milligrams to a random half of her clients and 40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milligrams to the other half. After six months, she finds that the clients who took 40 milligrams of Prozac are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significantly less depressed than those clients who took 20 milligrams of Prozac. Which type of study did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psychiatrist conduct?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experimental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controlled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 hypothetical research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2.4: Interpret, design, and conduct basic psychological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69.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 have noticed that as the temperature drops outside, more students wear sweaters and heavy coats. Your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observation is most similar to: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correlational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controlled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hypothetical research.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2.4: Interpret, design, and conduct basic psychological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Kayla, a researcher, conducts a study in a research laboratory to find out the effect of crowded space on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people's state of mind. She categorizes the participants into two groups. She asks the first group to be seated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a small room and the second group to be seated in a large room for an hour. In this scenario, Kayla conducts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a(n):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correlational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desk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field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research.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major purpose of random assignment in an experiment is to: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maximize the differences between groups.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minimize the differences between groups.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 the independent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 the dependent variable.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 important factor in survey research is how closely a sample reflects the population under study. This is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referred to as sample: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fairness.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strategy.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size.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representativeness.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 a result of random assignment, people in both groups in an experiment: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differ in important ways.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do not know which group they are in.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are less likely to be alike.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average in intelligence about the same.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74. Random assignment helps researchers _____.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collect large amounts of data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generalize to a population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infer cause and effect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develop correlations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_____ helps researchers generalize to a population.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sampling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assignment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Random surveying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Informed consent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76. You conduct a study on a group of individuals to examine the role of exercise in alleviating depression. You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assign the first 50 people who are motivated to sign up to the experimental group, and the second group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of 50 people, who sign up much later, to the control group. After one month, you find that the people in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group (who exercised three times a week on average) are significantly less depressed than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people in the control group (who exercised once a week on average). Although you may be tempted to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conclude that exercise helps stave off depression, you cannot because of the lack of _____ in your study.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sampling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random assignment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surveying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control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2.4: Interpret, design, and conduct basic psychological research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Chris Boyatzis and colleagues (1995) showed some elementary schoolchildren, but not others, an episode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of the most popular—and violent—children's television program of the 1990s, Power Rangers. Identify an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immediate outcome of the study.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children who watched the episode remained unaffected by the program.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children who watched the episode committed more aggressive acts than those who did not.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children who watched the episode were scared and refused to interact with other children.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children who watched the episode expressed their disinterest in the program.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results of Boyatzis's (1995) research indicated that _____ can be one cause of children's aggressive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sugar consumption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poor impulse control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lack of parental guidance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viewing violence on television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70189" w:rsidRPr="00251763" w:rsidRDefault="00F70189" w:rsidP="00F7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70189" w:rsidRDefault="00F70189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79.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Chris Boyatzis and colleagues (1995) showed some elementary schoolchildren, but not others, an episode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 xml:space="preserve">of the most popular—and violent—children's television program of the 1990s, </w:t>
      </w:r>
      <w:r w:rsidRPr="00251763">
        <w:rPr>
          <w:rFonts w:ascii="Times New Roman" w:hAnsi="Times New Roman" w:cs="Arial"/>
          <w:i/>
          <w:iCs/>
          <w:sz w:val="18"/>
          <w:szCs w:val="20"/>
        </w:rPr>
        <w:t>Power Rangers</w:t>
      </w:r>
      <w:r w:rsidRPr="00251763">
        <w:rPr>
          <w:rFonts w:ascii="Times New Roman" w:hAnsi="Times New Roman" w:cs="Arial"/>
          <w:sz w:val="18"/>
          <w:szCs w:val="20"/>
        </w:rPr>
        <w:t>. Identify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 variable in this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content and duration of the television program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observed aggressive acts by the children who watched the program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peer pressure experienced by the children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behavior of the children who did not watch the program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20–21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Which of the following was the independent variable in Boyatzis's (1995) research study on the effects of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television viewing on children's aggressive behavior?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aggressive behavior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poor academic performance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television viewing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 early sexual promiscuity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81. In an experiment, the outcome being measured is called the _____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independent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 experimenter exposes a participant to different room temperatures to determine its effects on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participant's aggressive behavior. In this experiment, the aggressive behavior is the: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independent variable.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confounding variable.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Kiara, a researcher, conducts an experiment in a research laboratory to find out the effects of room temperature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on a participant's state of mind. For this purpose, she exposes the participant to different room temperatures.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Identify the independent variable in this experiment.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room temperature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participant's state of mind and emotions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 the results of the study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participant's sensitivity to varying temperatures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Nathan, a researcher, conducts a study to find out the effects of sugar consumption on the activity level of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toddlers. He categorizes the participants into two groups with equal number of participants. In a day,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members of the first group consume 50 grams of sugar, whereas the members of the second group consume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40 grams of sugar. After a week, Nathan notices that the members of the first group display more restlessness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than the members of the second group do. Which of the following is the independent variable in this study?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members of the first group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sugar consumption by the participants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restlessness of the participants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members of the second group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Trinity and her colleagues conduct an experiment on two groups of people to establish a relationship between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caffeine intake and sleep. The participants in the first group consume five cups of coffee per day for a month,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whereas the participants in the second group limit their coffee intake to two cups per day for a month. After a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month, the participants in the first group report increased sleeplessness. In the context of social psychology,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 variable in this experiment is: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second group.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first group.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intake of caffeine.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observed sleeplessness.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 psychological experiment is conducted in a laboratory to determine if meditation can cure insomnia in middleaged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participants. The same experiment is conducted to find the effect of meditation on insomnia with teenage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participants in natural settings. The researchers sought to find whether the observed results in the laboratory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would be the same as those found in natural settings. This scenario illustrates: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replication.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deception.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Variables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Two major advantages that experiments have over correlational studies are: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sampling and field research.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use of surveys and the use of deception.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 and biases.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control and random assignment.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process of assigning participants to the conditions of an experiment such that all persons have the same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chance of being in a given condition is referred to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sampling.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assignment.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surveying.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control.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89.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psychological research, identify a true statement about random assignment.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helps generalize to a population.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It reduces the validity of research studies or programs.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creates equivalent groups.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It gives importance to extraneous factors related to research.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Feedback: </w:t>
      </w:r>
      <w:r w:rsidRPr="00251763">
        <w:rPr>
          <w:rFonts w:ascii="Times New Roman" w:hAnsi="Times New Roman" w:cs="Arial"/>
          <w:sz w:val="18"/>
          <w:szCs w:val="18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90.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degree to which an experiment is superficially similar to everyday situations is referred to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realistic experimentation.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televised reality.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mundane realism.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realism.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Feedback: </w:t>
      </w:r>
      <w:r w:rsidRPr="00251763">
        <w:rPr>
          <w:rFonts w:ascii="Times New Roman" w:hAnsi="Times New Roman" w:cs="Arial"/>
          <w:sz w:val="18"/>
          <w:szCs w:val="18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91.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degree to which an experiment absorbs and involves its participants is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realistic experimentation.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televised reality.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mundane realism.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realism.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92.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Repeating a research study, often with different participants in different settings, to determine whether a finding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could be reproduced is known as: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replication.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randomization.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lastRenderedPageBreak/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93.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the ethics of experimentation, when conducting research studies, social psychologists should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make sure that: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participants consciously behave as if acting out a play.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laboratory behavior mimics everyday behavior.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their experiments have mundane realism.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their experiments have experimental realism.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94.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Valeria, a social psychologist, plans to conduct an experiment to establish a link between drug abuse and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longevity. Before beginning the experiment, she shares the basic details of the experiment with the participants.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She does so to let the participants decide if they wish to participate. In this scenario, Valeria follows the ethical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principle of: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informed consent.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deception.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providing cues.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95.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 are participating in a social psychological research experiment and the researcher reads the instructions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to you and the other participants so that all of you hear the same instructions. By standardizing the instructions,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researcher is attempting to control the: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dependent variable.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outcome.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demand characteristics.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 effect.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96.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research, a strategy by which participants are misinformed or misled about the study's methods and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purposes is known as: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counterbalancing.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operant conditioning.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deception.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replication.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Cues in an experiment that tell the participants what behavior is expected are called: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subliminal messages.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demand characteristics.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deception tactics.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confounding variables.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98.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When participating in a psychology research experiment, you are told that the purpose of the study is to find out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if tall people are more prejudiced than short people. Because you want to behave accordingly, you agree with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questions on the survey of prejudice more than you would otherwise. Your behavior in this study is most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likely the result of: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your true attitudes.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your repressed attitudes.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demand characteristics of the experiment.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sampling method of the experiment.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99.</w:t>
      </w:r>
      <w:r w:rsidR="00CE64D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social psychology, which of the following statements illustrates deception?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James misinforms the participants about his research study's purpose and method.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 Amina provides clues to the participants of her experiment to tell what behavior is expected of them.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Hannah asks questions to the participants of her experiment about their understanding.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Feng repeats his research study with different participants to get an accurate result.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100.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You are participating in a social psychology research experiment and the researcher invites you to return after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experiment to learn more and to discuss your feelings about it. This is called: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consent.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deception.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framing.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101.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Tobias, who conducts a psychological research experiment, explains the details of the experiment to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participants after the experiment is completed. He also encourages the participants to express their opinions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and share their feelings about the experiment with him. This scenario exemplifies the concept of: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counterbalancing.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replication.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deindividuation.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102.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_____ is an ethical principle requiring that research participants be told enough to enable them to choose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whether they wish to participate.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Random assignment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realism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Mundane realism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Informed consent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1.1: Describe key concepts, principles, and overarching themes in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Remember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Low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103.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Ethical principles developed by the American Psychological Association (2017), the Canadian Psychological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Association (2017), and the British Psychological Society (2010) mandate investigators to: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use deception for aspects that would affect participants' willingness to participate.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B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protect research participants from harm and significant discomfort.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refrain from using deception under all circumstances.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fully explain their experiments afterward when the feedback is distressing.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104.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According to the American Psychological Association, deception in an experiment: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is unethical.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is always required.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C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 xml:space="preserve">. </w:t>
      </w:r>
      <w:r w:rsidRPr="00251763">
        <w:rPr>
          <w:rFonts w:ascii="Times New Roman" w:hAnsi="Times New Roman" w:cs="Arial"/>
          <w:sz w:val="18"/>
          <w:szCs w:val="20"/>
        </w:rPr>
        <w:t>should be used only if it is essential and justified.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should be used along with random assignment.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105.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 the context of the ethics of experimentation and social psychological research, we must be cautious about: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 the use of random assignment.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inferring cause and effect from experiments.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types of subjects used.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generalizing from laboratory to life.</w:t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 w:rsidR="000A2D5C">
        <w:rPr>
          <w:rFonts w:ascii="Times New Roman" w:hAnsi="Times New Roman" w:cs="Arial"/>
          <w:b/>
          <w:bCs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23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lastRenderedPageBreak/>
        <w:t>106.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Prince participates in an experiment that requires him to choose a shirt from the shirts kept in the laboratory.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After the experiment, Alma, the researcher, explains that the purpose of the study is to identify the correlation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between age, gender, and one's attitude toward clothing. In this scenario, Alma disclosing the true purpose of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the study to Prince exemplifies the concept of:</w:t>
      </w:r>
    </w:p>
    <w:p w:rsidR="00251763" w:rsidRPr="00D13F4C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20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A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debriefing.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sampling.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manipulation.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sz w:val="18"/>
          <w:szCs w:val="20"/>
        </w:rPr>
        <w:t>D.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replication.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107.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Experimental laboratory research findings in social psychology: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can easily be generalized to everyday life occurrences.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B.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are specific to the research only.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C.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cannot ever be generalized to everyday life.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3751C3">
        <w:rPr>
          <w:rFonts w:ascii="Times New Roman" w:hAnsi="Times New Roman" w:cs="Arial"/>
          <w:b/>
          <w:bCs/>
          <w:sz w:val="18"/>
          <w:szCs w:val="20"/>
          <w:u w:val="single"/>
        </w:rPr>
        <w:t>D</w:t>
      </w:r>
      <w:r w:rsidRPr="00251763">
        <w:rPr>
          <w:rFonts w:ascii="Times New Roman" w:hAnsi="Times New Roman" w:cs="Arial"/>
          <w:b/>
          <w:bCs/>
          <w:sz w:val="18"/>
          <w:szCs w:val="20"/>
        </w:rPr>
        <w:t>.</w:t>
      </w:r>
      <w:r w:rsidR="00D13F4C">
        <w:rPr>
          <w:rFonts w:ascii="Times New Roman" w:hAnsi="Times New Roman" w:cs="Arial"/>
          <w:b/>
          <w:bCs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should cautiously be generalized to everyday life.</w:t>
      </w:r>
      <w:r w:rsidR="000A2D5C">
        <w:rPr>
          <w:rFonts w:ascii="Times New Roman" w:hAnsi="Times New Roman" w:cs="Arial"/>
          <w:sz w:val="18"/>
          <w:szCs w:val="20"/>
        </w:rPr>
        <w:cr/>
      </w:r>
      <w:r w:rsidR="000A2D5C">
        <w:rPr>
          <w:rFonts w:ascii="Times New Roman" w:hAnsi="Times New Roman" w:cs="Arial"/>
          <w:sz w:val="18"/>
          <w:szCs w:val="20"/>
        </w:rPr>
        <w:cr/>
      </w:r>
      <w:r>
        <w:rPr>
          <w:rFonts w:ascii="Times New Roman" w:hAnsi="Times New Roman" w:cs="Arial"/>
          <w:i/>
          <w:iCs/>
          <w:sz w:val="14"/>
          <w:szCs w:val="16"/>
        </w:rPr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23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FC2B30" w:rsidRPr="00251763" w:rsidRDefault="00FC2B30" w:rsidP="00FC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>
        <w:rPr>
          <w:rFonts w:ascii="Times New Roman" w:hAnsi="Times New Roman" w:cs="Arial"/>
          <w:sz w:val="18"/>
          <w:szCs w:val="20"/>
        </w:rPr>
        <w:t xml:space="preserve">Feedback: </w:t>
      </w:r>
      <w:r w:rsidRPr="00251763">
        <w:rPr>
          <w:rFonts w:ascii="Times New Roman" w:hAnsi="Times New Roman" w:cs="Arial"/>
          <w:sz w:val="18"/>
          <w:szCs w:val="20"/>
        </w:rPr>
        <w:t>Research Methods: How Do We Do Social Psychology?</w:t>
      </w:r>
    </w:p>
    <w:p w:rsidR="00FC2B30" w:rsidRDefault="00FC2B3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108. Explain how values can affect the study of social psychology.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the ways that values penetrate the work of social psychologists.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7–9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Human Values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109.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Describe how behavior in a classroom is influenced by our social culture.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2.3: Engage in innovative and integrative thinking and problem solving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Identify and describe the central concepts behind social psychology.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Culture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110.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Describe hindsight bias, and explain how it could influence how much the typical student prepares for a social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psychology exam.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Explore how social psychology's theories provide new insight into the human condition.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11–12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Hindsight Bias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111.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Discuss evidence related to the role of self-esteem in academic achievement.</w:t>
      </w:r>
    </w:p>
    <w:p w:rsidR="00A03ABA" w:rsidRDefault="00A03ABA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18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Correlation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112.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Review the research conducted on the factors that may alter the results one acquires from survey research.</w:t>
      </w:r>
      <w:r w:rsidR="00870059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Include issues related to samples, wording of questions, response options, and order of questions.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15–17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113.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Compare and contrast correlational research and experimental research. Be sure to address the strengths and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weaknesses of each research type.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17–22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114.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Provide an example of an experimental research study on studying and grades. Be sure to indicate what the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independent and dependent variables are.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Apply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High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20–21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Experimental Research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115.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Distinguish between random sampling and random assignment. Provide an example of each.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1.2: Develop a working knowledge of psychology's content domains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15; 19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Research Methods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116.</w:t>
      </w:r>
      <w:r w:rsidR="00D13F4C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Provide an example of a demand characteristic that could unintentionally alter the results of an experimental</w:t>
      </w:r>
      <w:r w:rsidR="00D63CBE"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research study.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1.3: Describe applications of psychology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117.</w:t>
      </w:r>
      <w:r>
        <w:rPr>
          <w:rFonts w:ascii="Times New Roman" w:hAnsi="Times New Roman" w:cs="Arial"/>
          <w:sz w:val="18"/>
          <w:szCs w:val="20"/>
        </w:rPr>
        <w:t xml:space="preserve"> </w:t>
      </w:r>
      <w:r w:rsidRPr="00251763">
        <w:rPr>
          <w:rFonts w:ascii="Times New Roman" w:hAnsi="Times New Roman" w:cs="Arial"/>
          <w:sz w:val="18"/>
          <w:szCs w:val="20"/>
        </w:rPr>
        <w:t>Explain the ethical requirements of social psychological research.</w:t>
      </w:r>
    </w:p>
    <w:p w:rsidR="00912A90" w:rsidRDefault="00912A90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20"/>
        </w:rPr>
      </w:pPr>
      <w:r w:rsidRPr="00251763">
        <w:rPr>
          <w:rFonts w:ascii="Times New Roman" w:hAnsi="Times New Roman" w:cs="Arial"/>
          <w:sz w:val="18"/>
          <w:szCs w:val="20"/>
        </w:rPr>
        <w:t>Answers will vary.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>
        <w:rPr>
          <w:rFonts w:ascii="Times New Roman" w:hAnsi="Times New Roman" w:cs="Arial"/>
          <w:i/>
          <w:iCs/>
          <w:sz w:val="14"/>
          <w:szCs w:val="16"/>
        </w:rPr>
        <w:cr/>
        <w:t>APA Learning Outcome:</w:t>
      </w:r>
      <w:r w:rsidRPr="00251763">
        <w:rPr>
          <w:rFonts w:ascii="Times New Roman" w:hAnsi="Times New Roman" w:cs="Arial"/>
          <w:i/>
          <w:iCs/>
          <w:sz w:val="14"/>
          <w:szCs w:val="16"/>
        </w:rPr>
        <w:t xml:space="preserve"> 3.1: Apply ethical standards to evaluate psychological science and practice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Accessibility: Keyboard Navigation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Bloom's Level: Understand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Difficulty: Medium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lastRenderedPageBreak/>
        <w:t>Learning Objective: Examine the methods that make social psychology a science.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Page: 22</w:t>
      </w:r>
    </w:p>
    <w:p w:rsidR="00251763" w:rsidRP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i/>
          <w:iCs/>
          <w:sz w:val="14"/>
          <w:szCs w:val="16"/>
        </w:rPr>
      </w:pPr>
      <w:r w:rsidRPr="00251763">
        <w:rPr>
          <w:rFonts w:ascii="Times New Roman" w:hAnsi="Times New Roman" w:cs="Arial"/>
          <w:i/>
          <w:iCs/>
          <w:sz w:val="14"/>
          <w:szCs w:val="16"/>
        </w:rPr>
        <w:t>Topic: Ethics</w:t>
      </w:r>
    </w:p>
    <w:p w:rsidR="00251763" w:rsidRDefault="00251763" w:rsidP="002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</w:p>
    <w:p w:rsidR="00870059" w:rsidRPr="002149A3" w:rsidRDefault="00870059" w:rsidP="0087005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i/>
          <w:sz w:val="18"/>
          <w:szCs w:val="40"/>
          <w:u w:val="single"/>
        </w:rPr>
        <w:t>Category</w:t>
      </w:r>
      <w:r w:rsidRPr="002149A3">
        <w:rPr>
          <w:rFonts w:ascii="Times New Roman" w:hAnsi="Times New Roman" w:cs="Arial"/>
          <w:sz w:val="18"/>
          <w:szCs w:val="40"/>
        </w:rPr>
        <w:tab/>
      </w:r>
      <w:r w:rsidRPr="002149A3">
        <w:rPr>
          <w:rFonts w:ascii="Times New Roman" w:hAnsi="Times New Roman" w:cs="Arial"/>
          <w:i/>
          <w:sz w:val="18"/>
          <w:szCs w:val="40"/>
          <w:u w:val="single"/>
        </w:rPr>
        <w:t># of Questions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Accessibility: Keyboard Navigation</w:t>
      </w:r>
      <w:r w:rsidRPr="002149A3">
        <w:rPr>
          <w:rFonts w:ascii="Times New Roman" w:hAnsi="Times New Roman" w:cs="Arial"/>
          <w:sz w:val="18"/>
          <w:szCs w:val="40"/>
        </w:rPr>
        <w:tab/>
        <w:t>117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1.1: Describe key concepts, principles, and overarching themes in psychology</w:t>
      </w:r>
      <w:r w:rsidRPr="002149A3">
        <w:rPr>
          <w:rFonts w:ascii="Times New Roman" w:hAnsi="Times New Roman" w:cs="Arial"/>
          <w:sz w:val="18"/>
          <w:szCs w:val="40"/>
        </w:rPr>
        <w:tab/>
        <w:t>30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1.2: Develop a working knowledge of psychology's content domains</w:t>
      </w:r>
      <w:r w:rsidRPr="002149A3">
        <w:rPr>
          <w:rFonts w:ascii="Times New Roman" w:hAnsi="Times New Roman" w:cs="Arial"/>
          <w:sz w:val="18"/>
          <w:szCs w:val="40"/>
        </w:rPr>
        <w:tab/>
        <w:t>52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1.3: Describe applications of psychology</w:t>
      </w:r>
      <w:r w:rsidRPr="002149A3">
        <w:rPr>
          <w:rFonts w:ascii="Times New Roman" w:hAnsi="Times New Roman" w:cs="Arial"/>
          <w:sz w:val="18"/>
          <w:szCs w:val="40"/>
        </w:rPr>
        <w:tab/>
        <w:t>24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2.3: Engage in innovative and integrative thinking and problem solving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2.4: Interpret, design, and conduct basic psychological research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APA Learning Outcome: 3.1: Apply ethical standards to evaluate psychological science and practice</w:t>
      </w:r>
      <w:r w:rsidRPr="002149A3">
        <w:rPr>
          <w:rFonts w:ascii="Times New Roman" w:hAnsi="Times New Roman" w:cs="Arial"/>
          <w:sz w:val="18"/>
          <w:szCs w:val="40"/>
        </w:rPr>
        <w:tab/>
        <w:t>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Bloom's Level: Apply</w:t>
      </w:r>
      <w:r w:rsidRPr="002149A3">
        <w:rPr>
          <w:rFonts w:ascii="Times New Roman" w:hAnsi="Times New Roman" w:cs="Arial"/>
          <w:sz w:val="18"/>
          <w:szCs w:val="40"/>
        </w:rPr>
        <w:tab/>
        <w:t>32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Bloom's Level: Remember</w:t>
      </w:r>
      <w:r w:rsidRPr="002149A3">
        <w:rPr>
          <w:rFonts w:ascii="Times New Roman" w:hAnsi="Times New Roman" w:cs="Arial"/>
          <w:sz w:val="18"/>
          <w:szCs w:val="40"/>
        </w:rPr>
        <w:tab/>
        <w:t>42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Bloom's Level: Understand</w:t>
      </w:r>
      <w:r w:rsidRPr="002149A3">
        <w:rPr>
          <w:rFonts w:ascii="Times New Roman" w:hAnsi="Times New Roman" w:cs="Arial"/>
          <w:sz w:val="18"/>
          <w:szCs w:val="40"/>
        </w:rPr>
        <w:tab/>
        <w:t>43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Difficulty: High</w:t>
      </w:r>
      <w:r w:rsidRPr="002149A3">
        <w:rPr>
          <w:rFonts w:ascii="Times New Roman" w:hAnsi="Times New Roman" w:cs="Arial"/>
          <w:sz w:val="18"/>
          <w:szCs w:val="40"/>
        </w:rPr>
        <w:tab/>
        <w:t>32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Difficulty: Low</w:t>
      </w:r>
      <w:r w:rsidRPr="002149A3">
        <w:rPr>
          <w:rFonts w:ascii="Times New Roman" w:hAnsi="Times New Roman" w:cs="Arial"/>
          <w:sz w:val="18"/>
          <w:szCs w:val="40"/>
        </w:rPr>
        <w:tab/>
        <w:t>42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Difficulty: Medium</w:t>
      </w:r>
      <w:r w:rsidRPr="002149A3">
        <w:rPr>
          <w:rFonts w:ascii="Times New Roman" w:hAnsi="Times New Roman" w:cs="Arial"/>
          <w:sz w:val="18"/>
          <w:szCs w:val="40"/>
        </w:rPr>
        <w:tab/>
        <w:t>43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Define social psychology and explain what it does.</w:t>
      </w:r>
      <w:r w:rsidRPr="002149A3">
        <w:rPr>
          <w:rFonts w:ascii="Times New Roman" w:hAnsi="Times New Roman" w:cs="Arial"/>
          <w:sz w:val="18"/>
          <w:szCs w:val="40"/>
        </w:rPr>
        <w:tab/>
        <w:t>5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Examine the methods that make social psychology a science.</w:t>
      </w:r>
      <w:r w:rsidRPr="002149A3">
        <w:rPr>
          <w:rFonts w:ascii="Times New Roman" w:hAnsi="Times New Roman" w:cs="Arial"/>
          <w:sz w:val="18"/>
          <w:szCs w:val="40"/>
        </w:rPr>
        <w:tab/>
        <w:t>87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 xml:space="preserve">Learning Objective: Examine the methods that make social psychology a science. 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Explore how social psychology's theories provide new insight into the human condition.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Gain insight into how our expectations of our social worlds matter.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Identify and describe the central concepts behind social psychology.</w:t>
      </w:r>
      <w:r w:rsidRPr="002149A3">
        <w:rPr>
          <w:rFonts w:ascii="Times New Roman" w:hAnsi="Times New Roman" w:cs="Arial"/>
          <w:sz w:val="18"/>
          <w:szCs w:val="40"/>
        </w:rPr>
        <w:tab/>
        <w:t>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Identify the ways that values penetrate the work of social psychologists.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Recognize how—and how accurately—we explain others' behavior.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Learning Objective: Understand how judgments are influenced by both unconscious and conscious systems.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10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11</w:t>
      </w:r>
      <w:r w:rsidRPr="002149A3">
        <w:rPr>
          <w:rFonts w:ascii="Times New Roman" w:hAnsi="Times New Roman" w:cs="Arial"/>
          <w:sz w:val="18"/>
          <w:szCs w:val="40"/>
        </w:rPr>
        <w:tab/>
        <w:t>5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11–12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14</w:t>
      </w:r>
      <w:r w:rsidRPr="002149A3">
        <w:rPr>
          <w:rFonts w:ascii="Times New Roman" w:hAnsi="Times New Roman" w:cs="Arial"/>
          <w:sz w:val="18"/>
          <w:szCs w:val="40"/>
        </w:rPr>
        <w:tab/>
        <w:t>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15</w:t>
      </w:r>
      <w:r w:rsidRPr="002149A3">
        <w:rPr>
          <w:rFonts w:ascii="Times New Roman" w:hAnsi="Times New Roman" w:cs="Arial"/>
          <w:sz w:val="18"/>
          <w:szCs w:val="40"/>
        </w:rPr>
        <w:tab/>
        <w:t>8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15–17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15; 19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16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17</w:t>
      </w:r>
      <w:r w:rsidRPr="002149A3">
        <w:rPr>
          <w:rFonts w:ascii="Times New Roman" w:hAnsi="Times New Roman" w:cs="Arial"/>
          <w:sz w:val="18"/>
          <w:szCs w:val="40"/>
        </w:rPr>
        <w:tab/>
        <w:t>15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17–22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18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19</w:t>
      </w:r>
      <w:r w:rsidRPr="002149A3">
        <w:rPr>
          <w:rFonts w:ascii="Times New Roman" w:hAnsi="Times New Roman" w:cs="Arial"/>
          <w:sz w:val="18"/>
          <w:szCs w:val="40"/>
        </w:rPr>
        <w:tab/>
        <w:t>12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</w:t>
      </w:r>
      <w:r w:rsidRPr="002149A3">
        <w:rPr>
          <w:rFonts w:ascii="Times New Roman" w:hAnsi="Times New Roman" w:cs="Arial"/>
          <w:sz w:val="18"/>
          <w:szCs w:val="40"/>
        </w:rPr>
        <w:tab/>
        <w:t>4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20</w:t>
      </w:r>
      <w:r w:rsidRPr="002149A3">
        <w:rPr>
          <w:rFonts w:ascii="Times New Roman" w:hAnsi="Times New Roman" w:cs="Arial"/>
          <w:sz w:val="18"/>
          <w:szCs w:val="40"/>
        </w:rPr>
        <w:tab/>
        <w:t>8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20–21</w:t>
      </w:r>
      <w:r w:rsidRPr="002149A3">
        <w:rPr>
          <w:rFonts w:ascii="Times New Roman" w:hAnsi="Times New Roman" w:cs="Arial"/>
          <w:sz w:val="18"/>
          <w:szCs w:val="40"/>
        </w:rPr>
        <w:tab/>
        <w:t>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21</w:t>
      </w:r>
      <w:r w:rsidRPr="002149A3">
        <w:rPr>
          <w:rFonts w:ascii="Times New Roman" w:hAnsi="Times New Roman" w:cs="Arial"/>
          <w:sz w:val="18"/>
          <w:szCs w:val="40"/>
        </w:rPr>
        <w:tab/>
        <w:t>11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22</w:t>
      </w:r>
      <w:r w:rsidRPr="002149A3">
        <w:rPr>
          <w:rFonts w:ascii="Times New Roman" w:hAnsi="Times New Roman" w:cs="Arial"/>
          <w:sz w:val="18"/>
          <w:szCs w:val="40"/>
        </w:rPr>
        <w:tab/>
        <w:t>12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23</w:t>
      </w:r>
      <w:r w:rsidRPr="002149A3">
        <w:rPr>
          <w:rFonts w:ascii="Times New Roman" w:hAnsi="Times New Roman" w:cs="Arial"/>
          <w:sz w:val="18"/>
          <w:szCs w:val="40"/>
        </w:rPr>
        <w:tab/>
        <w:t>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3</w:t>
      </w:r>
      <w:r w:rsidRPr="002149A3">
        <w:rPr>
          <w:rFonts w:ascii="Times New Roman" w:hAnsi="Times New Roman" w:cs="Arial"/>
          <w:sz w:val="18"/>
          <w:szCs w:val="40"/>
        </w:rPr>
        <w:tab/>
        <w:t>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4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5</w:t>
      </w:r>
      <w:r w:rsidRPr="002149A3">
        <w:rPr>
          <w:rFonts w:ascii="Times New Roman" w:hAnsi="Times New Roman" w:cs="Arial"/>
          <w:sz w:val="18"/>
          <w:szCs w:val="40"/>
        </w:rPr>
        <w:tab/>
        <w:t>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6</w:t>
      </w:r>
      <w:r w:rsidRPr="002149A3">
        <w:rPr>
          <w:rFonts w:ascii="Times New Roman" w:hAnsi="Times New Roman" w:cs="Arial"/>
          <w:sz w:val="18"/>
          <w:szCs w:val="40"/>
        </w:rPr>
        <w:tab/>
        <w:t>2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7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7–9</w:t>
      </w:r>
      <w:r w:rsidRPr="002149A3">
        <w:rPr>
          <w:rFonts w:ascii="Times New Roman" w:hAnsi="Times New Roman" w:cs="Arial"/>
          <w:sz w:val="18"/>
          <w:szCs w:val="40"/>
        </w:rPr>
        <w:tab/>
        <w:t>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8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Page: 9</w:t>
      </w:r>
      <w:r w:rsidRPr="002149A3">
        <w:rPr>
          <w:rFonts w:ascii="Times New Roman" w:hAnsi="Times New Roman" w:cs="Arial"/>
          <w:sz w:val="18"/>
          <w:szCs w:val="40"/>
        </w:rPr>
        <w:tab/>
        <w:t>3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Central Concepts</w:t>
      </w:r>
      <w:r w:rsidRPr="002149A3">
        <w:rPr>
          <w:rFonts w:ascii="Times New Roman" w:hAnsi="Times New Roman" w:cs="Arial"/>
          <w:sz w:val="18"/>
          <w:szCs w:val="40"/>
        </w:rPr>
        <w:tab/>
        <w:t>5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Correlation</w:t>
      </w:r>
      <w:r w:rsidRPr="002149A3">
        <w:rPr>
          <w:rFonts w:ascii="Times New Roman" w:hAnsi="Times New Roman" w:cs="Arial"/>
          <w:sz w:val="18"/>
          <w:szCs w:val="40"/>
        </w:rPr>
        <w:tab/>
        <w:t>14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Culture</w:t>
      </w:r>
      <w:r w:rsidRPr="002149A3">
        <w:rPr>
          <w:rFonts w:ascii="Times New Roman" w:hAnsi="Times New Roman" w:cs="Arial"/>
          <w:sz w:val="18"/>
          <w:szCs w:val="40"/>
        </w:rPr>
        <w:tab/>
        <w:t>4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Ethics</w:t>
      </w:r>
      <w:r w:rsidRPr="002149A3">
        <w:rPr>
          <w:rFonts w:ascii="Times New Roman" w:hAnsi="Times New Roman" w:cs="Arial"/>
          <w:sz w:val="18"/>
          <w:szCs w:val="40"/>
        </w:rPr>
        <w:tab/>
        <w:t>20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Experimental Research</w:t>
      </w:r>
      <w:r w:rsidRPr="002149A3">
        <w:rPr>
          <w:rFonts w:ascii="Times New Roman" w:hAnsi="Times New Roman" w:cs="Arial"/>
          <w:sz w:val="18"/>
          <w:szCs w:val="40"/>
        </w:rPr>
        <w:tab/>
        <w:t>16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Hindsight Bias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Human Values</w:t>
      </w:r>
      <w:r w:rsidRPr="002149A3">
        <w:rPr>
          <w:rFonts w:ascii="Times New Roman" w:hAnsi="Times New Roman" w:cs="Arial"/>
          <w:sz w:val="18"/>
          <w:szCs w:val="40"/>
        </w:rPr>
        <w:tab/>
        <w:t>7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Hypotheses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Research Methods</w:t>
      </w:r>
      <w:r w:rsidRPr="002149A3">
        <w:rPr>
          <w:rFonts w:ascii="Times New Roman" w:hAnsi="Times New Roman" w:cs="Arial"/>
          <w:sz w:val="18"/>
          <w:szCs w:val="40"/>
        </w:rPr>
        <w:tab/>
        <w:t>21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Social Psychology</w:t>
      </w:r>
      <w:r w:rsidRPr="002149A3">
        <w:rPr>
          <w:rFonts w:ascii="Times New Roman" w:hAnsi="Times New Roman" w:cs="Arial"/>
          <w:sz w:val="18"/>
          <w:szCs w:val="40"/>
        </w:rPr>
        <w:tab/>
        <w:t>6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Theories</w:t>
      </w:r>
      <w:r w:rsidRPr="002149A3">
        <w:rPr>
          <w:rFonts w:ascii="Times New Roman" w:hAnsi="Times New Roman" w:cs="Arial"/>
          <w:sz w:val="18"/>
          <w:szCs w:val="40"/>
        </w:rPr>
        <w:tab/>
        <w:t>5</w:t>
      </w:r>
    </w:p>
    <w:p w:rsidR="00870059" w:rsidRPr="002149A3" w:rsidRDefault="00870059" w:rsidP="0087005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40"/>
        </w:rPr>
      </w:pPr>
      <w:r w:rsidRPr="002149A3">
        <w:rPr>
          <w:rFonts w:ascii="Times New Roman" w:hAnsi="Times New Roman" w:cs="Arial"/>
          <w:sz w:val="18"/>
          <w:szCs w:val="40"/>
        </w:rPr>
        <w:t>Topic: Variables</w:t>
      </w:r>
      <w:r w:rsidRPr="002149A3">
        <w:rPr>
          <w:rFonts w:ascii="Times New Roman" w:hAnsi="Times New Roman" w:cs="Arial"/>
          <w:sz w:val="18"/>
          <w:szCs w:val="40"/>
        </w:rPr>
        <w:tab/>
        <w:t>7</w:t>
      </w:r>
    </w:p>
    <w:sectPr w:rsidR="00870059" w:rsidRPr="002149A3" w:rsidSect="00FF7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37" w:rsidRDefault="00CE2A37" w:rsidP="0065215C">
      <w:pPr>
        <w:spacing w:after="0" w:line="240" w:lineRule="auto"/>
      </w:pPr>
      <w:r>
        <w:separator/>
      </w:r>
    </w:p>
  </w:endnote>
  <w:endnote w:type="continuationSeparator" w:id="0">
    <w:p w:rsidR="00CE2A37" w:rsidRDefault="00CE2A37" w:rsidP="0065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B" w:rsidRDefault="00F22E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D6" w:rsidRPr="0065215C" w:rsidRDefault="008876D6" w:rsidP="0065215C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1-</w:t>
    </w:r>
    <w:sdt>
      <w:sdtPr>
        <w:rPr>
          <w:rFonts w:ascii="Times New Roman" w:hAnsi="Times New Roman"/>
          <w:sz w:val="20"/>
        </w:rPr>
        <w:id w:val="160458832"/>
        <w:docPartObj>
          <w:docPartGallery w:val="Page Numbers (Bottom of Page)"/>
          <w:docPartUnique/>
        </w:docPartObj>
      </w:sdtPr>
      <w:sdtEndPr/>
      <w:sdtContent>
        <w:r w:rsidRPr="0065215C">
          <w:rPr>
            <w:rFonts w:ascii="Times New Roman" w:hAnsi="Times New Roman"/>
            <w:sz w:val="20"/>
          </w:rPr>
          <w:fldChar w:fldCharType="begin"/>
        </w:r>
        <w:r w:rsidRPr="0065215C">
          <w:rPr>
            <w:rFonts w:ascii="Times New Roman" w:hAnsi="Times New Roman"/>
            <w:sz w:val="20"/>
          </w:rPr>
          <w:instrText xml:space="preserve"> PAGE   \* MERGEFORMAT </w:instrText>
        </w:r>
        <w:r w:rsidRPr="0065215C">
          <w:rPr>
            <w:rFonts w:ascii="Times New Roman" w:hAnsi="Times New Roman"/>
            <w:sz w:val="20"/>
          </w:rPr>
          <w:fldChar w:fldCharType="separate"/>
        </w:r>
        <w:r w:rsidR="00F22E7B">
          <w:rPr>
            <w:rFonts w:ascii="Times New Roman" w:hAnsi="Times New Roman"/>
            <w:noProof/>
            <w:sz w:val="20"/>
          </w:rPr>
          <w:t>1</w:t>
        </w:r>
        <w:r w:rsidRPr="0065215C">
          <w:rPr>
            <w:rFonts w:ascii="Times New Roman" w:hAnsi="Times New Roman"/>
            <w:sz w:val="20"/>
          </w:rPr>
          <w:fldChar w:fldCharType="end"/>
        </w:r>
      </w:sdtContent>
    </w:sdt>
  </w:p>
  <w:p w:rsidR="008876D6" w:rsidRPr="0065215C" w:rsidRDefault="008876D6" w:rsidP="0065215C">
    <w:pPr>
      <w:pStyle w:val="Footer"/>
      <w:jc w:val="center"/>
      <w:rPr>
        <w:rFonts w:ascii="Times New Roman" w:hAnsi="Times New Roman"/>
        <w:sz w:val="18"/>
      </w:rPr>
    </w:pPr>
    <w:r w:rsidRPr="0065215C">
      <w:rPr>
        <w:rFonts w:ascii="Times New Roman" w:hAnsi="Times New Roman"/>
        <w:sz w:val="18"/>
      </w:rPr>
      <w:t>Copyright © 20</w:t>
    </w:r>
    <w:r w:rsidR="00F22E7B">
      <w:rPr>
        <w:rFonts w:ascii="Times New Roman" w:hAnsi="Times New Roman"/>
        <w:sz w:val="18"/>
      </w:rPr>
      <w:t>19</w:t>
    </w:r>
    <w:bookmarkStart w:id="0" w:name="_GoBack"/>
    <w:bookmarkEnd w:id="0"/>
    <w:r w:rsidRPr="0065215C">
      <w:rPr>
        <w:rFonts w:ascii="Times New Roman" w:hAnsi="Times New Roman"/>
        <w:sz w:val="18"/>
      </w:rPr>
      <w:t xml:space="preserve">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B" w:rsidRDefault="00F22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37" w:rsidRDefault="00CE2A37" w:rsidP="0065215C">
      <w:pPr>
        <w:spacing w:after="0" w:line="240" w:lineRule="auto"/>
      </w:pPr>
      <w:r>
        <w:separator/>
      </w:r>
    </w:p>
  </w:footnote>
  <w:footnote w:type="continuationSeparator" w:id="0">
    <w:p w:rsidR="00CE2A37" w:rsidRDefault="00CE2A37" w:rsidP="0065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B" w:rsidRDefault="00F22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B" w:rsidRDefault="00F22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B" w:rsidRDefault="00F22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763"/>
    <w:rsid w:val="000A2D5C"/>
    <w:rsid w:val="00192BC2"/>
    <w:rsid w:val="002149A3"/>
    <w:rsid w:val="00251763"/>
    <w:rsid w:val="0026302D"/>
    <w:rsid w:val="002F01C3"/>
    <w:rsid w:val="003751C3"/>
    <w:rsid w:val="0065215C"/>
    <w:rsid w:val="00677B58"/>
    <w:rsid w:val="00870059"/>
    <w:rsid w:val="008876D6"/>
    <w:rsid w:val="00912A90"/>
    <w:rsid w:val="00997B09"/>
    <w:rsid w:val="009C052E"/>
    <w:rsid w:val="00A03ABA"/>
    <w:rsid w:val="00CE2A37"/>
    <w:rsid w:val="00CE64DE"/>
    <w:rsid w:val="00D13F4C"/>
    <w:rsid w:val="00D63CBE"/>
    <w:rsid w:val="00DF37E9"/>
    <w:rsid w:val="00ED640A"/>
    <w:rsid w:val="00F03CD7"/>
    <w:rsid w:val="00F22E7B"/>
    <w:rsid w:val="00F362FC"/>
    <w:rsid w:val="00F4791C"/>
    <w:rsid w:val="00F70189"/>
    <w:rsid w:val="00F70298"/>
    <w:rsid w:val="00F86BD2"/>
    <w:rsid w:val="00FC2B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E0958-3315-4D54-B3D0-12F3C41A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5C"/>
  </w:style>
  <w:style w:type="paragraph" w:styleId="Footer">
    <w:name w:val="footer"/>
    <w:basedOn w:val="Normal"/>
    <w:link w:val="FooterChar"/>
    <w:uiPriority w:val="99"/>
    <w:unhideWhenUsed/>
    <w:rsid w:val="0065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11180</Words>
  <Characters>63729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A2769</dc:creator>
  <cp:lastModifiedBy>Vikash Yadav</cp:lastModifiedBy>
  <cp:revision>101</cp:revision>
  <dcterms:created xsi:type="dcterms:W3CDTF">2018-12-10T07:05:00Z</dcterms:created>
  <dcterms:modified xsi:type="dcterms:W3CDTF">2018-12-11T03:39:00Z</dcterms:modified>
</cp:coreProperties>
</file>